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170830</wp:posOffset>
                  </wp:positionH>
                  <wp:positionV relativeFrom="paragraph">
                    <wp:posOffset>109397</wp:posOffset>
                  </wp:positionV>
                  <wp:extent cx="789024" cy="968004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сельское поселение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930CF1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930CF1">
        <w:rPr>
          <w:rFonts w:ascii="Times New Roman" w:hAnsi="Times New Roman" w:cs="Times New Roman"/>
          <w:sz w:val="24"/>
          <w:szCs w:val="24"/>
          <w:lang w:val="en-US"/>
        </w:rPr>
        <w:t>17.02.2015</w:t>
      </w:r>
      <w:r w:rsidR="007869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30CF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№ </w:t>
      </w:r>
      <w:r w:rsidR="00930CF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D4861">
        <w:rPr>
          <w:rFonts w:ascii="Times New Roman" w:hAnsi="Times New Roman" w:cs="Times New Roman"/>
          <w:i/>
          <w:sz w:val="24"/>
          <w:szCs w:val="24"/>
        </w:rPr>
        <w:t>селе Павловское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784AC7" w:rsidRDefault="003E106B" w:rsidP="00784AC7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632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784A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Суздальского района Владимирской области</w:t>
      </w:r>
      <w:r w:rsidR="003D4861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 </w:t>
      </w:r>
      <w:r w:rsidR="00784AC7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784AC7">
        <w:rPr>
          <w:rFonts w:ascii="Times New Roman" w:hAnsi="Times New Roman" w:cs="Times New Roman"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33:05:</w:t>
      </w:r>
      <w:r w:rsidR="003D4861">
        <w:rPr>
          <w:rFonts w:ascii="Times New Roman" w:hAnsi="Times New Roman" w:cs="Times New Roman"/>
          <w:sz w:val="24"/>
          <w:szCs w:val="24"/>
        </w:rPr>
        <w:t>080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102 по адресу: Владимирская область, Суздальский район, </w:t>
      </w:r>
      <w:r w:rsidR="003D4861">
        <w:rPr>
          <w:rFonts w:ascii="Times New Roman" w:hAnsi="Times New Roman" w:cs="Times New Roman"/>
          <w:sz w:val="24"/>
          <w:szCs w:val="24"/>
        </w:rPr>
        <w:t>село Павловское,</w:t>
      </w:r>
      <w:r w:rsidR="00A623BF">
        <w:rPr>
          <w:rFonts w:ascii="Times New Roman" w:hAnsi="Times New Roman" w:cs="Times New Roman"/>
          <w:sz w:val="24"/>
          <w:szCs w:val="24"/>
        </w:rPr>
        <w:t xml:space="preserve"> 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3D4861">
        <w:rPr>
          <w:rFonts w:ascii="Times New Roman" w:hAnsi="Times New Roman" w:cs="Times New Roman"/>
          <w:b/>
          <w:sz w:val="24"/>
          <w:szCs w:val="24"/>
        </w:rPr>
        <w:t>Зареч</w:t>
      </w:r>
      <w:r w:rsidR="006839F7">
        <w:rPr>
          <w:rFonts w:ascii="Times New Roman" w:hAnsi="Times New Roman" w:cs="Times New Roman"/>
          <w:b/>
          <w:sz w:val="24"/>
          <w:szCs w:val="24"/>
        </w:rPr>
        <w:t>ная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3D4861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расположения земельных участков</w:t>
      </w:r>
      <w:r w:rsidR="006839F7">
        <w:rPr>
          <w:rFonts w:ascii="Times New Roman" w:hAnsi="Times New Roman" w:cs="Times New Roman"/>
          <w:sz w:val="24"/>
          <w:szCs w:val="24"/>
        </w:rPr>
        <w:t>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6B" w:rsidRDefault="00595E6B" w:rsidP="007468E6">
      <w:pPr>
        <w:spacing w:after="0" w:line="240" w:lineRule="auto"/>
      </w:pPr>
      <w:r>
        <w:separator/>
      </w:r>
    </w:p>
  </w:endnote>
  <w:endnote w:type="continuationSeparator" w:id="0">
    <w:p w:rsidR="00595E6B" w:rsidRDefault="00595E6B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6B" w:rsidRDefault="00595E6B" w:rsidP="007468E6">
      <w:pPr>
        <w:spacing w:after="0" w:line="240" w:lineRule="auto"/>
      </w:pPr>
      <w:r>
        <w:separator/>
      </w:r>
    </w:p>
  </w:footnote>
  <w:footnote w:type="continuationSeparator" w:id="0">
    <w:p w:rsidR="00595E6B" w:rsidRDefault="00595E6B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17DDD"/>
    <w:rsid w:val="00024105"/>
    <w:rsid w:val="00027078"/>
    <w:rsid w:val="000C137B"/>
    <w:rsid w:val="001004F3"/>
    <w:rsid w:val="00126D9E"/>
    <w:rsid w:val="001853A6"/>
    <w:rsid w:val="001C327A"/>
    <w:rsid w:val="001F1F6C"/>
    <w:rsid w:val="00220D67"/>
    <w:rsid w:val="00221E24"/>
    <w:rsid w:val="002642BF"/>
    <w:rsid w:val="00266892"/>
    <w:rsid w:val="002840FF"/>
    <w:rsid w:val="002A7ADF"/>
    <w:rsid w:val="003560A4"/>
    <w:rsid w:val="00361C56"/>
    <w:rsid w:val="003A437A"/>
    <w:rsid w:val="003D4861"/>
    <w:rsid w:val="003E106B"/>
    <w:rsid w:val="0041213A"/>
    <w:rsid w:val="004E0BB2"/>
    <w:rsid w:val="004F40C4"/>
    <w:rsid w:val="005126E3"/>
    <w:rsid w:val="00520ABB"/>
    <w:rsid w:val="005305BA"/>
    <w:rsid w:val="005953CB"/>
    <w:rsid w:val="00595E6B"/>
    <w:rsid w:val="005A11CD"/>
    <w:rsid w:val="005B3CAA"/>
    <w:rsid w:val="005B677D"/>
    <w:rsid w:val="005C318B"/>
    <w:rsid w:val="005E7871"/>
    <w:rsid w:val="00600AAB"/>
    <w:rsid w:val="0063460A"/>
    <w:rsid w:val="00672B90"/>
    <w:rsid w:val="006839F7"/>
    <w:rsid w:val="006B3075"/>
    <w:rsid w:val="006E05B7"/>
    <w:rsid w:val="006F4D65"/>
    <w:rsid w:val="00706E77"/>
    <w:rsid w:val="00710CC8"/>
    <w:rsid w:val="00721C8F"/>
    <w:rsid w:val="00723FFD"/>
    <w:rsid w:val="007468E6"/>
    <w:rsid w:val="00756922"/>
    <w:rsid w:val="00784AC7"/>
    <w:rsid w:val="007869DA"/>
    <w:rsid w:val="007C5FF7"/>
    <w:rsid w:val="007E7D51"/>
    <w:rsid w:val="00851A5F"/>
    <w:rsid w:val="008926B8"/>
    <w:rsid w:val="00930CF1"/>
    <w:rsid w:val="009371F3"/>
    <w:rsid w:val="00945FB2"/>
    <w:rsid w:val="009675A5"/>
    <w:rsid w:val="0096763D"/>
    <w:rsid w:val="00A623BF"/>
    <w:rsid w:val="00A9722D"/>
    <w:rsid w:val="00AB0E5C"/>
    <w:rsid w:val="00AC107C"/>
    <w:rsid w:val="00B12E44"/>
    <w:rsid w:val="00B3210F"/>
    <w:rsid w:val="00BB1630"/>
    <w:rsid w:val="00BC4F74"/>
    <w:rsid w:val="00BD6DC6"/>
    <w:rsid w:val="00C22CE1"/>
    <w:rsid w:val="00C36B92"/>
    <w:rsid w:val="00C711A6"/>
    <w:rsid w:val="00C750E1"/>
    <w:rsid w:val="00C945C7"/>
    <w:rsid w:val="00CE46DE"/>
    <w:rsid w:val="00CF4964"/>
    <w:rsid w:val="00D72EEC"/>
    <w:rsid w:val="00E0753B"/>
    <w:rsid w:val="00E6339A"/>
    <w:rsid w:val="00E91916"/>
    <w:rsid w:val="00E94023"/>
    <w:rsid w:val="00ED3B8A"/>
    <w:rsid w:val="00F14E8B"/>
    <w:rsid w:val="00F27365"/>
    <w:rsid w:val="00F5340C"/>
    <w:rsid w:val="00F6327E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2013-02-04T06:00:00Z</cp:lastPrinted>
  <dcterms:created xsi:type="dcterms:W3CDTF">2015-02-24T12:33:00Z</dcterms:created>
  <dcterms:modified xsi:type="dcterms:W3CDTF">2015-02-24T12:33:00Z</dcterms:modified>
</cp:coreProperties>
</file>